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244"/>
      </w:tblGrid>
      <w:tr w:rsidR="001A6A07" w14:paraId="140832C2" w14:textId="77777777" w:rsidTr="001A6A07">
        <w:tc>
          <w:tcPr>
            <w:tcW w:w="4112" w:type="dxa"/>
            <w:tcBorders>
              <w:top w:val="nil"/>
              <w:left w:val="nil"/>
              <w:bottom w:val="nil"/>
              <w:right w:val="nil"/>
            </w:tcBorders>
            <w:hideMark/>
          </w:tcPr>
          <w:p w14:paraId="64B81A71" w14:textId="77777777" w:rsidR="001A6A07" w:rsidRDefault="001A6A07">
            <w:pPr>
              <w:jc w:val="center"/>
              <w:rPr>
                <w:rFonts w:ascii="Times New Roman" w:hAnsi="Times New Roman"/>
                <w:b/>
                <w:sz w:val="24"/>
                <w:szCs w:val="20"/>
              </w:rPr>
            </w:pPr>
            <w:r>
              <w:rPr>
                <w:rFonts w:ascii="Times New Roman" w:hAnsi="Times New Roman"/>
                <w:b/>
                <w:sz w:val="24"/>
                <w:szCs w:val="20"/>
              </w:rPr>
              <w:t xml:space="preserve">ỦY BAN NHÂN DÂN </w:t>
            </w:r>
          </w:p>
          <w:p w14:paraId="05DB58B7" w14:textId="77777777" w:rsidR="001A6A07" w:rsidRDefault="001A6A07">
            <w:pPr>
              <w:jc w:val="center"/>
              <w:rPr>
                <w:rFonts w:ascii="Times New Roman" w:hAnsi="Times New Roman"/>
                <w:b/>
                <w:bCs/>
                <w:szCs w:val="20"/>
              </w:rPr>
            </w:pPr>
            <w:r>
              <w:rPr>
                <w:rFonts w:ascii="Times New Roman" w:hAnsi="Times New Roman"/>
                <w:b/>
                <w:sz w:val="24"/>
                <w:szCs w:val="20"/>
              </w:rPr>
              <w:t>XÃ SƠN CHÂU</w:t>
            </w:r>
          </w:p>
        </w:tc>
        <w:tc>
          <w:tcPr>
            <w:tcW w:w="5244" w:type="dxa"/>
            <w:tcBorders>
              <w:top w:val="nil"/>
              <w:left w:val="nil"/>
              <w:bottom w:val="nil"/>
              <w:right w:val="nil"/>
            </w:tcBorders>
            <w:hideMark/>
          </w:tcPr>
          <w:p w14:paraId="4AE71B07" w14:textId="77777777" w:rsidR="001A6A07" w:rsidRDefault="001A6A07">
            <w:pPr>
              <w:jc w:val="center"/>
              <w:rPr>
                <w:rFonts w:ascii="Times New Roman" w:hAnsi="Times New Roman"/>
                <w:b/>
                <w:bCs/>
                <w:sz w:val="24"/>
                <w:szCs w:val="20"/>
              </w:rPr>
            </w:pPr>
            <w:r>
              <w:rPr>
                <w:rFonts w:ascii="Times New Roman" w:hAnsi="Times New Roman"/>
                <w:b/>
                <w:bCs/>
                <w:sz w:val="24"/>
                <w:szCs w:val="20"/>
              </w:rPr>
              <w:t>CỘNG HÒA XÃ HỘI CHỦ NGHĨA VIỆT NAM</w:t>
            </w:r>
          </w:p>
          <w:p w14:paraId="1F04BE60" w14:textId="77777777" w:rsidR="001A6A07" w:rsidRDefault="001A6A07">
            <w:pPr>
              <w:jc w:val="center"/>
              <w:rPr>
                <w:rFonts w:ascii="Times New Roman" w:hAnsi="Times New Roman"/>
                <w:b/>
                <w:bCs/>
                <w:szCs w:val="20"/>
              </w:rPr>
            </w:pPr>
            <w:r>
              <w:rPr>
                <w:rFonts w:ascii="Times New Roman" w:hAnsi="Times New Roman"/>
                <w:b/>
                <w:bCs/>
                <w:sz w:val="26"/>
                <w:szCs w:val="20"/>
              </w:rPr>
              <w:t>Độc lập - Tự do - Hạnh phúc</w:t>
            </w:r>
          </w:p>
        </w:tc>
      </w:tr>
      <w:tr w:rsidR="001A6A07" w14:paraId="0C4C715B" w14:textId="77777777" w:rsidTr="001A6A07">
        <w:tc>
          <w:tcPr>
            <w:tcW w:w="4112" w:type="dxa"/>
            <w:tcBorders>
              <w:top w:val="nil"/>
              <w:left w:val="nil"/>
              <w:bottom w:val="nil"/>
              <w:right w:val="nil"/>
            </w:tcBorders>
            <w:hideMark/>
          </w:tcPr>
          <w:p w14:paraId="198FF3B4" w14:textId="77777777" w:rsidR="001A6A07" w:rsidRDefault="001A6A07">
            <w:pPr>
              <w:spacing w:before="120"/>
              <w:jc w:val="center"/>
              <w:rPr>
                <w:rFonts w:ascii="Times New Roman" w:hAnsi="Times New Roman"/>
                <w:sz w:val="26"/>
                <w:szCs w:val="20"/>
              </w:rPr>
            </w:pPr>
            <w:r>
              <w:rPr>
                <w:noProof/>
              </w:rPr>
              <mc:AlternateContent>
                <mc:Choice Requires="wps">
                  <w:drawing>
                    <wp:anchor distT="4294967295" distB="4294967295" distL="114300" distR="114300" simplePos="0" relativeHeight="251657216" behindDoc="0" locked="0" layoutInCell="1" allowOverlap="1" wp14:anchorId="6A2D6DA1" wp14:editId="6BD39FD7">
                      <wp:simplePos x="0" y="0"/>
                      <wp:positionH relativeFrom="column">
                        <wp:posOffset>711835</wp:posOffset>
                      </wp:positionH>
                      <wp:positionV relativeFrom="paragraph">
                        <wp:posOffset>2539</wp:posOffset>
                      </wp:positionV>
                      <wp:extent cx="10287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78E66" id="Straight Connector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05pt,.2pt" to="137.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"/>
                  </w:pict>
                </mc:Fallback>
              </mc:AlternateContent>
            </w:r>
            <w:r>
              <w:rPr>
                <w:rFonts w:ascii="Times New Roman" w:hAnsi="Times New Roman"/>
                <w:sz w:val="26"/>
                <w:szCs w:val="20"/>
              </w:rPr>
              <w:t>Số:      /UBND</w:t>
            </w:r>
          </w:p>
          <w:p w14:paraId="4284EED9" w14:textId="77777777" w:rsidR="001A6A07" w:rsidRDefault="001A6A07" w:rsidP="0046299D">
            <w:pPr>
              <w:spacing w:line="300" w:lineRule="exact"/>
              <w:jc w:val="center"/>
              <w:rPr>
                <w:rFonts w:ascii="Times New Roman" w:hAnsi="Times New Roman"/>
                <w:sz w:val="24"/>
                <w:szCs w:val="20"/>
              </w:rPr>
            </w:pPr>
            <w:r>
              <w:rPr>
                <w:rFonts w:ascii="Times New Roman" w:hAnsi="Times New Roman"/>
                <w:sz w:val="24"/>
                <w:szCs w:val="20"/>
              </w:rPr>
              <w:t xml:space="preserve">V/v </w:t>
            </w:r>
            <w:r w:rsidR="00385EAF">
              <w:rPr>
                <w:rFonts w:ascii="Times New Roman" w:hAnsi="Times New Roman"/>
                <w:sz w:val="24"/>
                <w:szCs w:val="20"/>
              </w:rPr>
              <w:t xml:space="preserve">đơn </w:t>
            </w:r>
            <w:r w:rsidR="0046299D">
              <w:rPr>
                <w:rFonts w:ascii="Times New Roman" w:hAnsi="Times New Roman"/>
                <w:sz w:val="24"/>
                <w:szCs w:val="20"/>
              </w:rPr>
              <w:t>đề nghị kiểm tra ranh giới giữa 2 hộ gia đình ông Cảnh và ông Hoan</w:t>
            </w:r>
            <w:r>
              <w:rPr>
                <w:rFonts w:ascii="Times New Roman" w:hAnsi="Times New Roman"/>
                <w:sz w:val="24"/>
                <w:szCs w:val="20"/>
              </w:rPr>
              <w:t>.</w:t>
            </w:r>
          </w:p>
        </w:tc>
        <w:tc>
          <w:tcPr>
            <w:tcW w:w="5244" w:type="dxa"/>
            <w:tcBorders>
              <w:top w:val="nil"/>
              <w:left w:val="nil"/>
              <w:bottom w:val="nil"/>
              <w:right w:val="nil"/>
            </w:tcBorders>
            <w:hideMark/>
          </w:tcPr>
          <w:p w14:paraId="00CBC5FD" w14:textId="77777777" w:rsidR="00A10A5D" w:rsidRDefault="001A6A07">
            <w:pPr>
              <w:jc w:val="center"/>
              <w:rPr>
                <w:rFonts w:ascii="Times New Roman" w:hAnsi="Times New Roman"/>
                <w:i/>
                <w:szCs w:val="20"/>
              </w:rPr>
            </w:pPr>
            <w:r>
              <w:rPr>
                <w:noProof/>
              </w:rPr>
              <mc:AlternateContent>
                <mc:Choice Requires="wps">
                  <w:drawing>
                    <wp:anchor distT="4294967295" distB="4294967295" distL="114300" distR="114300" simplePos="0" relativeHeight="251658240" behindDoc="0" locked="0" layoutInCell="1" allowOverlap="1" wp14:anchorId="30A7D997" wp14:editId="325351A5">
                      <wp:simplePos x="0" y="0"/>
                      <wp:positionH relativeFrom="column">
                        <wp:posOffset>595630</wp:posOffset>
                      </wp:positionH>
                      <wp:positionV relativeFrom="paragraph">
                        <wp:posOffset>17144</wp:posOffset>
                      </wp:positionV>
                      <wp:extent cx="1986280" cy="0"/>
                      <wp:effectExtent l="0" t="0" r="139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6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F387F"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9pt,1.35pt" to="203.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"/>
                  </w:pict>
                </mc:Fallback>
              </mc:AlternateContent>
            </w:r>
            <w:r>
              <w:rPr>
                <w:rFonts w:ascii="Times New Roman" w:hAnsi="Times New Roman"/>
                <w:i/>
                <w:szCs w:val="20"/>
              </w:rPr>
              <w:t xml:space="preserve">     </w:t>
            </w:r>
          </w:p>
          <w:p w14:paraId="24773582" w14:textId="77777777" w:rsidR="001A6A07" w:rsidRDefault="00A10A5D" w:rsidP="00C92EF7">
            <w:pPr>
              <w:jc w:val="center"/>
              <w:rPr>
                <w:rFonts w:ascii="Times New Roman" w:hAnsi="Times New Roman"/>
                <w:i/>
                <w:szCs w:val="20"/>
              </w:rPr>
            </w:pPr>
            <w:r>
              <w:rPr>
                <w:rFonts w:ascii="Times New Roman" w:hAnsi="Times New Roman"/>
                <w:i/>
                <w:szCs w:val="20"/>
              </w:rPr>
              <w:t xml:space="preserve">       </w:t>
            </w:r>
            <w:r w:rsidR="001A6A07">
              <w:rPr>
                <w:rFonts w:ascii="Times New Roman" w:hAnsi="Times New Roman"/>
                <w:i/>
                <w:szCs w:val="20"/>
              </w:rPr>
              <w:t xml:space="preserve"> Sơn Châu, ngày </w:t>
            </w:r>
            <w:r w:rsidR="00C92EF7">
              <w:rPr>
                <w:rFonts w:ascii="Times New Roman" w:hAnsi="Times New Roman"/>
                <w:i/>
                <w:szCs w:val="20"/>
              </w:rPr>
              <w:t>18</w:t>
            </w:r>
            <w:r w:rsidR="001A6A07">
              <w:rPr>
                <w:rFonts w:ascii="Times New Roman" w:hAnsi="Times New Roman"/>
                <w:i/>
                <w:szCs w:val="20"/>
              </w:rPr>
              <w:t xml:space="preserve"> tháng </w:t>
            </w:r>
            <w:r>
              <w:rPr>
                <w:rFonts w:ascii="Times New Roman" w:hAnsi="Times New Roman"/>
                <w:i/>
                <w:szCs w:val="20"/>
              </w:rPr>
              <w:t>8</w:t>
            </w:r>
            <w:r w:rsidR="001A6A07">
              <w:rPr>
                <w:rFonts w:ascii="Times New Roman" w:hAnsi="Times New Roman"/>
                <w:i/>
                <w:szCs w:val="20"/>
              </w:rPr>
              <w:t xml:space="preserve"> năm 2023</w:t>
            </w:r>
          </w:p>
        </w:tc>
      </w:tr>
    </w:tbl>
    <w:p w14:paraId="6BA566B7" w14:textId="77777777" w:rsidR="001A6A07" w:rsidRDefault="001A6A07" w:rsidP="001A6A07">
      <w:pPr>
        <w:spacing w:before="240"/>
        <w:rPr>
          <w:rFonts w:ascii="Times New Roman" w:hAnsi="Times New Roman"/>
          <w:b/>
          <w:bCs/>
          <w:sz w:val="10"/>
        </w:rPr>
      </w:pPr>
      <w:r>
        <w:rPr>
          <w:rFonts w:ascii="Times New Roman" w:hAnsi="Times New Roman"/>
          <w:sz w:val="24"/>
          <w:szCs w:val="24"/>
        </w:rPr>
        <w:tab/>
        <w:t xml:space="preserve"> </w:t>
      </w:r>
      <w:r>
        <w:rPr>
          <w:rFonts w:ascii="Times New Roman" w:hAnsi="Times New Roman"/>
          <w:b/>
          <w:bCs/>
        </w:rPr>
        <w:t xml:space="preserve"> </w:t>
      </w:r>
      <w:r>
        <w:rPr>
          <w:rFonts w:ascii="Times New Roman" w:hAnsi="Times New Roman"/>
          <w:b/>
          <w:bCs/>
        </w:rPr>
        <w:tab/>
      </w:r>
      <w:r>
        <w:rPr>
          <w:rFonts w:ascii="Times New Roman" w:hAnsi="Times New Roman"/>
          <w:b/>
          <w:bCs/>
        </w:rPr>
        <w:tab/>
      </w:r>
      <w:r>
        <w:rPr>
          <w:rFonts w:ascii="Times New Roman" w:hAnsi="Times New Roman"/>
          <w:b/>
          <w:bCs/>
          <w:lang w:val="vi-VN"/>
        </w:rPr>
        <w:t xml:space="preserve">      </w:t>
      </w:r>
    </w:p>
    <w:tbl>
      <w:tblPr>
        <w:tblW w:w="0" w:type="auto"/>
        <w:tblInd w:w="108" w:type="dxa"/>
        <w:tblLook w:val="04A0" w:firstRow="1" w:lastRow="0" w:firstColumn="1" w:lastColumn="0" w:noHBand="0" w:noVBand="1"/>
      </w:tblPr>
      <w:tblGrid>
        <w:gridCol w:w="2694"/>
        <w:gridCol w:w="6378"/>
      </w:tblGrid>
      <w:tr w:rsidR="001A6A07" w14:paraId="5A241090" w14:textId="77777777" w:rsidTr="001A6A07">
        <w:tc>
          <w:tcPr>
            <w:tcW w:w="2694" w:type="dxa"/>
            <w:hideMark/>
          </w:tcPr>
          <w:p w14:paraId="43627AF2" w14:textId="77777777" w:rsidR="001A6A07" w:rsidRDefault="001A6A07">
            <w:pPr>
              <w:jc w:val="right"/>
              <w:rPr>
                <w:rFonts w:ascii="Times New Roman" w:hAnsi="Times New Roman"/>
                <w:b/>
                <w:bCs/>
              </w:rPr>
            </w:pPr>
            <w:r>
              <w:rPr>
                <w:rFonts w:ascii="Times New Roman" w:hAnsi="Times New Roman"/>
                <w:lang w:val="vi-VN"/>
              </w:rPr>
              <w:t>Kính gửi:</w:t>
            </w:r>
          </w:p>
        </w:tc>
        <w:tc>
          <w:tcPr>
            <w:tcW w:w="6378" w:type="dxa"/>
          </w:tcPr>
          <w:p w14:paraId="34136CE8" w14:textId="77777777" w:rsidR="001A6A07" w:rsidRDefault="00515FDE" w:rsidP="00837852">
            <w:pPr>
              <w:numPr>
                <w:ilvl w:val="0"/>
                <w:numId w:val="1"/>
              </w:numPr>
              <w:rPr>
                <w:rFonts w:ascii="Times New Roman" w:hAnsi="Times New Roman"/>
                <w:bCs/>
              </w:rPr>
            </w:pPr>
            <w:r>
              <w:rPr>
                <w:rFonts w:ascii="Times New Roman" w:hAnsi="Times New Roman"/>
                <w:bCs/>
              </w:rPr>
              <w:t xml:space="preserve">Ông Trần </w:t>
            </w:r>
            <w:r w:rsidR="00C92EF7">
              <w:rPr>
                <w:rFonts w:ascii="Times New Roman" w:hAnsi="Times New Roman"/>
                <w:bCs/>
              </w:rPr>
              <w:t>Cảnh</w:t>
            </w:r>
            <w:r w:rsidR="00385EAF">
              <w:rPr>
                <w:rFonts w:ascii="Times New Roman" w:hAnsi="Times New Roman"/>
                <w:bCs/>
              </w:rPr>
              <w:t xml:space="preserve"> thôn </w:t>
            </w:r>
            <w:r w:rsidR="00C92EF7">
              <w:rPr>
                <w:rFonts w:ascii="Times New Roman" w:hAnsi="Times New Roman"/>
                <w:bCs/>
              </w:rPr>
              <w:t>bãi trạm</w:t>
            </w:r>
            <w:r w:rsidR="00385EAF">
              <w:rPr>
                <w:rFonts w:ascii="Times New Roman" w:hAnsi="Times New Roman"/>
                <w:bCs/>
              </w:rPr>
              <w:t xml:space="preserve"> xã Sơn Châu</w:t>
            </w:r>
          </w:p>
          <w:p w14:paraId="6845D5B3" w14:textId="77777777" w:rsidR="001A6A07" w:rsidRDefault="001A6A07">
            <w:pPr>
              <w:rPr>
                <w:rFonts w:ascii="Times New Roman" w:hAnsi="Times New Roman"/>
                <w:bCs/>
                <w:sz w:val="16"/>
              </w:rPr>
            </w:pPr>
          </w:p>
        </w:tc>
      </w:tr>
    </w:tbl>
    <w:p w14:paraId="349C4AAA" w14:textId="77777777" w:rsidR="001A6A07" w:rsidRDefault="00140CE0" w:rsidP="001A6A07">
      <w:pPr>
        <w:spacing w:before="120" w:after="120"/>
        <w:ind w:firstLine="720"/>
        <w:jc w:val="both"/>
        <w:rPr>
          <w:rFonts w:ascii="Times New Roman" w:hAnsi="Times New Roman"/>
        </w:rPr>
      </w:pPr>
      <w:r>
        <w:rPr>
          <w:rFonts w:ascii="Times New Roman" w:eastAsia="Calibri" w:hAnsi="Times New Roman"/>
        </w:rPr>
        <w:t xml:space="preserve">Căn cứ vào đơn kiến nghị của hộ gia đình ông Trần </w:t>
      </w:r>
      <w:r w:rsidR="003C1C46">
        <w:rPr>
          <w:rFonts w:ascii="Times New Roman" w:eastAsia="Calibri" w:hAnsi="Times New Roman"/>
        </w:rPr>
        <w:t>Cảnh</w:t>
      </w:r>
      <w:r>
        <w:rPr>
          <w:rFonts w:ascii="Times New Roman" w:eastAsia="Calibri" w:hAnsi="Times New Roman"/>
        </w:rPr>
        <w:t xml:space="preserve"> </w:t>
      </w:r>
      <w:r w:rsidR="001835E3">
        <w:rPr>
          <w:rFonts w:ascii="Times New Roman" w:eastAsia="Calibri" w:hAnsi="Times New Roman"/>
        </w:rPr>
        <w:t xml:space="preserve">thuộc thôn </w:t>
      </w:r>
      <w:r w:rsidR="000D1E6A">
        <w:rPr>
          <w:rFonts w:ascii="Times New Roman" w:eastAsia="Calibri" w:hAnsi="Times New Roman"/>
        </w:rPr>
        <w:t>b</w:t>
      </w:r>
      <w:r w:rsidR="003C1C46">
        <w:rPr>
          <w:rFonts w:ascii="Times New Roman" w:eastAsia="Calibri" w:hAnsi="Times New Roman"/>
        </w:rPr>
        <w:t xml:space="preserve">ãi </w:t>
      </w:r>
      <w:r w:rsidR="000D1E6A">
        <w:rPr>
          <w:rFonts w:ascii="Times New Roman" w:eastAsia="Calibri" w:hAnsi="Times New Roman"/>
        </w:rPr>
        <w:t>t</w:t>
      </w:r>
      <w:r w:rsidR="003C1C46">
        <w:rPr>
          <w:rFonts w:ascii="Times New Roman" w:eastAsia="Calibri" w:hAnsi="Times New Roman"/>
        </w:rPr>
        <w:t>rạm</w:t>
      </w:r>
      <w:r w:rsidR="001835E3">
        <w:rPr>
          <w:rFonts w:ascii="Times New Roman" w:eastAsia="Calibri" w:hAnsi="Times New Roman"/>
        </w:rPr>
        <w:t xml:space="preserve"> xã Sơn Châu </w:t>
      </w:r>
      <w:r w:rsidR="003869AA">
        <w:rPr>
          <w:rFonts w:ascii="Times New Roman" w:eastAsia="Calibri" w:hAnsi="Times New Roman"/>
        </w:rPr>
        <w:t>ngày 1</w:t>
      </w:r>
      <w:r w:rsidR="003C1C46">
        <w:rPr>
          <w:rFonts w:ascii="Times New Roman" w:eastAsia="Calibri" w:hAnsi="Times New Roman"/>
        </w:rPr>
        <w:t>6</w:t>
      </w:r>
      <w:r w:rsidR="003869AA">
        <w:rPr>
          <w:rFonts w:ascii="Times New Roman" w:eastAsia="Calibri" w:hAnsi="Times New Roman"/>
        </w:rPr>
        <w:t xml:space="preserve"> tháng </w:t>
      </w:r>
      <w:r w:rsidR="003C1C46">
        <w:rPr>
          <w:rFonts w:ascii="Times New Roman" w:eastAsia="Calibri" w:hAnsi="Times New Roman"/>
        </w:rPr>
        <w:t>8</w:t>
      </w:r>
      <w:r w:rsidR="003869AA">
        <w:rPr>
          <w:rFonts w:ascii="Times New Roman" w:eastAsia="Calibri" w:hAnsi="Times New Roman"/>
        </w:rPr>
        <w:t xml:space="preserve"> năm 2023 </w:t>
      </w:r>
      <w:r w:rsidR="00614B2C">
        <w:rPr>
          <w:rFonts w:ascii="Times New Roman" w:eastAsia="Calibri" w:hAnsi="Times New Roman"/>
        </w:rPr>
        <w:t xml:space="preserve">về việc </w:t>
      </w:r>
      <w:r w:rsidR="003C1C46">
        <w:rPr>
          <w:rFonts w:ascii="Times New Roman" w:eastAsia="Calibri" w:hAnsi="Times New Roman"/>
        </w:rPr>
        <w:t>đề nghị kiểm tra ranh giới giữa 2 hộ gia đình ông Cảnh và ông Hoan.</w:t>
      </w:r>
    </w:p>
    <w:p w14:paraId="6AE93A3D" w14:textId="77777777" w:rsidR="00082DE0" w:rsidRDefault="00FE4C36" w:rsidP="001A6A07">
      <w:pPr>
        <w:spacing w:before="120" w:after="120"/>
        <w:ind w:firstLine="720"/>
        <w:jc w:val="both"/>
        <w:rPr>
          <w:rFonts w:ascii="Times New Roman" w:hAnsi="Times New Roman"/>
        </w:rPr>
      </w:pPr>
      <w:r>
        <w:rPr>
          <w:rFonts w:ascii="Times New Roman" w:hAnsi="Times New Roman"/>
        </w:rPr>
        <w:t xml:space="preserve"> Hộ gia đình ông Nguyễn Ngọc Bảo thôn sinh cờ xã Sơn Châu có đơn trình bày</w:t>
      </w:r>
      <w:r w:rsidR="001A17AD">
        <w:rPr>
          <w:rFonts w:ascii="Times New Roman" w:hAnsi="Times New Roman"/>
        </w:rPr>
        <w:t xml:space="preserve"> lên Văn Phòng đăng ký đất đai C</w:t>
      </w:r>
      <w:r>
        <w:rPr>
          <w:rFonts w:ascii="Times New Roman" w:hAnsi="Times New Roman"/>
        </w:rPr>
        <w:t>hi nhánh Hương Sơn – Đức Thọ</w:t>
      </w:r>
      <w:r w:rsidR="001A17AD">
        <w:rPr>
          <w:rFonts w:ascii="Times New Roman" w:hAnsi="Times New Roman"/>
        </w:rPr>
        <w:t xml:space="preserve"> về việc xác định ranh giới sử dụng đất của hộ gia đình ông Nguyễn Ngọc Bảo với hộ gia đình ông Trần Cảnh và hộ ông Trần Công Hoan thôn bãi trạm xã Sơn Châu.</w:t>
      </w:r>
    </w:p>
    <w:p w14:paraId="106C383D" w14:textId="77777777" w:rsidR="001A17AD" w:rsidRDefault="000D1E6A" w:rsidP="001A6A07">
      <w:pPr>
        <w:spacing w:before="120" w:after="120"/>
        <w:ind w:firstLine="720"/>
        <w:jc w:val="both"/>
        <w:rPr>
          <w:rFonts w:ascii="Times New Roman" w:hAnsi="Times New Roman"/>
        </w:rPr>
      </w:pPr>
      <w:r>
        <w:rPr>
          <w:rFonts w:ascii="Times New Roman" w:hAnsi="Times New Roman"/>
        </w:rPr>
        <w:t>Về nguồn gốc thửa đất đất hộ ông Nguyễn Quốc Bảo nhận chuyển nhượng quyền sử dụng đất của hộ ông Trần Công Hoan và bà Nguyễn Thị Hòa</w:t>
      </w:r>
      <w:r w:rsidR="00A44FCC">
        <w:rPr>
          <w:rFonts w:ascii="Times New Roman" w:hAnsi="Times New Roman"/>
        </w:rPr>
        <w:t>, Với diện tích là 105 m</w:t>
      </w:r>
      <w:r w:rsidR="00A44FCC">
        <w:rPr>
          <w:rFonts w:ascii="Times New Roman" w:hAnsi="Times New Roman"/>
          <w:vertAlign w:val="superscript"/>
        </w:rPr>
        <w:t>2</w:t>
      </w:r>
      <w:r w:rsidR="00A44FCC">
        <w:rPr>
          <w:rFonts w:ascii="Times New Roman" w:hAnsi="Times New Roman"/>
        </w:rPr>
        <w:t xml:space="preserve"> đất ở và đến ngày 30/11/2004 đã được UBND huyện Hương Sơn cấp giấy chứng nhận quyền sử dụng đất số Đ 171950.</w:t>
      </w:r>
    </w:p>
    <w:p w14:paraId="22B63C3A" w14:textId="77777777" w:rsidR="00F81E87" w:rsidRDefault="00F81E87" w:rsidP="001A6A07">
      <w:pPr>
        <w:spacing w:before="120" w:after="120"/>
        <w:ind w:firstLine="720"/>
        <w:jc w:val="both"/>
        <w:rPr>
          <w:rFonts w:ascii="Times New Roman" w:hAnsi="Times New Roman"/>
        </w:rPr>
      </w:pPr>
      <w:r>
        <w:rPr>
          <w:rFonts w:ascii="Times New Roman" w:hAnsi="Times New Roman"/>
        </w:rPr>
        <w:t>Ngày 15/10/2013 Ủy ban nhân dân xã Sơn Châu tiến hành đo đạc bản đồ địa chính khi đó ông Trần Cảnh đang là thôn trưởng thôn bãi trạm đã trực tiến chỉ ranh giới và là người ký xác nhận vào bản mô tả ranh giới sử dụng đất</w:t>
      </w:r>
      <w:r w:rsidR="00470654">
        <w:rPr>
          <w:rFonts w:ascii="Times New Roman" w:hAnsi="Times New Roman"/>
        </w:rPr>
        <w:t>.</w:t>
      </w:r>
    </w:p>
    <w:p w14:paraId="44313C29" w14:textId="77777777" w:rsidR="00FF0706" w:rsidRDefault="00FF0706" w:rsidP="001A6A07">
      <w:pPr>
        <w:spacing w:before="120" w:after="120"/>
        <w:ind w:firstLine="720"/>
        <w:jc w:val="both"/>
        <w:rPr>
          <w:rFonts w:ascii="Times New Roman" w:hAnsi="Times New Roman"/>
        </w:rPr>
      </w:pPr>
      <w:r>
        <w:rPr>
          <w:rFonts w:ascii="Times New Roman" w:hAnsi="Times New Roman"/>
        </w:rPr>
        <w:t>Đến ngày 06/11/2015</w:t>
      </w:r>
      <w:r w:rsidR="007A6020">
        <w:rPr>
          <w:rFonts w:ascii="Times New Roman" w:hAnsi="Times New Roman"/>
        </w:rPr>
        <w:t xml:space="preserve"> hộ ông Nguyễn Ngọc Bảo</w:t>
      </w:r>
      <w:r>
        <w:rPr>
          <w:rFonts w:ascii="Times New Roman" w:hAnsi="Times New Roman"/>
        </w:rPr>
        <w:t xml:space="preserve"> đã được UBND huyện Hương Sơn cấp đổi giấy chứng nhận quyền sử dụng đất số BY 133274, tại thửa đất số 43, tờ bản đồ số 23, Diện tích 236 m</w:t>
      </w:r>
      <w:r>
        <w:rPr>
          <w:rFonts w:ascii="Times New Roman" w:hAnsi="Times New Roman"/>
          <w:vertAlign w:val="superscript"/>
        </w:rPr>
        <w:t>2</w:t>
      </w:r>
      <w:r>
        <w:rPr>
          <w:rFonts w:ascii="Times New Roman" w:hAnsi="Times New Roman"/>
        </w:rPr>
        <w:t>, trong đó: Đất ở 105 m</w:t>
      </w:r>
      <w:r>
        <w:rPr>
          <w:rFonts w:ascii="Times New Roman" w:hAnsi="Times New Roman"/>
          <w:vertAlign w:val="superscript"/>
        </w:rPr>
        <w:t>2</w:t>
      </w:r>
      <w:r>
        <w:rPr>
          <w:rFonts w:ascii="Times New Roman" w:hAnsi="Times New Roman"/>
        </w:rPr>
        <w:t>, đất trồng cây lâu năm 131 m</w:t>
      </w:r>
      <w:r>
        <w:rPr>
          <w:rFonts w:ascii="Times New Roman" w:hAnsi="Times New Roman"/>
          <w:vertAlign w:val="superscript"/>
        </w:rPr>
        <w:t>2</w:t>
      </w:r>
      <w:r>
        <w:rPr>
          <w:rFonts w:ascii="Times New Roman" w:hAnsi="Times New Roman"/>
        </w:rPr>
        <w:t>.</w:t>
      </w:r>
    </w:p>
    <w:p w14:paraId="2FDDC87D" w14:textId="77777777" w:rsidR="00F81E87" w:rsidRDefault="00C60228" w:rsidP="001A6A07">
      <w:pPr>
        <w:spacing w:before="120" w:after="120"/>
        <w:ind w:firstLine="720"/>
        <w:jc w:val="both"/>
        <w:rPr>
          <w:rFonts w:ascii="Times New Roman" w:hAnsi="Times New Roman"/>
        </w:rPr>
      </w:pPr>
      <w:r>
        <w:rPr>
          <w:rFonts w:ascii="Times New Roman" w:hAnsi="Times New Roman"/>
        </w:rPr>
        <w:t>Ngày 15/8/2023 hộ gia đình ông Nguyễn Ngọc Bảo, ông Trần Công Hoan, ông Trần Cảnh là 3 hộ liền kề sử dụng đất cùng với thôn trưởng, đại chính xã và cán bộ Văn Phòng đăng ký đất đai chi nhánh Hương sơn Đức Thọ cùng nhau xác định ranh giới theo giấy chứng nhận quyền sử dụng đất và bản đồ địa chính</w:t>
      </w:r>
      <w:r w:rsidR="00A25A28">
        <w:rPr>
          <w:rFonts w:ascii="Times New Roman" w:hAnsi="Times New Roman"/>
        </w:rPr>
        <w:t>.</w:t>
      </w:r>
    </w:p>
    <w:p w14:paraId="6A6123D9" w14:textId="77777777" w:rsidR="00A25A28" w:rsidRDefault="00A25A28" w:rsidP="001A6A07">
      <w:pPr>
        <w:spacing w:before="120" w:after="120"/>
        <w:ind w:firstLine="720"/>
        <w:jc w:val="both"/>
        <w:rPr>
          <w:rFonts w:ascii="Times New Roman" w:hAnsi="Times New Roman"/>
        </w:rPr>
      </w:pPr>
      <w:r>
        <w:rPr>
          <w:rFonts w:ascii="Times New Roman" w:hAnsi="Times New Roman"/>
        </w:rPr>
        <w:t>Theo tọa độ có 6 điểm đo như sau:</w:t>
      </w:r>
    </w:p>
    <w:p w14:paraId="2BA91DC4" w14:textId="77777777" w:rsidR="00A25A28" w:rsidRDefault="00A25A28" w:rsidP="001A6A07">
      <w:pPr>
        <w:spacing w:before="120" w:after="120"/>
        <w:ind w:firstLine="720"/>
        <w:jc w:val="both"/>
        <w:rPr>
          <w:rFonts w:ascii="Times New Roman" w:hAnsi="Times New Roman"/>
        </w:rPr>
      </w:pPr>
      <w:r>
        <w:rPr>
          <w:rFonts w:ascii="Times New Roman" w:hAnsi="Times New Roman"/>
        </w:rPr>
        <w:t>Điểm 1 có tọa độ: 2047819.500 – 498516.310</w:t>
      </w:r>
    </w:p>
    <w:p w14:paraId="11E7AB31" w14:textId="77777777" w:rsidR="00A25A28" w:rsidRDefault="00A25A28" w:rsidP="001A6A07">
      <w:pPr>
        <w:spacing w:before="120" w:after="120"/>
        <w:ind w:firstLine="720"/>
        <w:jc w:val="both"/>
        <w:rPr>
          <w:rFonts w:ascii="Times New Roman" w:hAnsi="Times New Roman"/>
        </w:rPr>
      </w:pPr>
      <w:r>
        <w:rPr>
          <w:rFonts w:ascii="Times New Roman" w:hAnsi="Times New Roman"/>
        </w:rPr>
        <w:t>Điểm 2 có tọa độ: 2047794.750  - 498504.090</w:t>
      </w:r>
    </w:p>
    <w:p w14:paraId="7F9F391C" w14:textId="77777777" w:rsidR="00A25A28" w:rsidRDefault="00A25A28" w:rsidP="001A6A07">
      <w:pPr>
        <w:spacing w:before="120" w:after="120"/>
        <w:ind w:firstLine="720"/>
        <w:jc w:val="both"/>
        <w:rPr>
          <w:rFonts w:ascii="Times New Roman" w:hAnsi="Times New Roman"/>
        </w:rPr>
      </w:pPr>
      <w:r>
        <w:rPr>
          <w:rFonts w:ascii="Times New Roman" w:hAnsi="Times New Roman"/>
        </w:rPr>
        <w:t>Điểm 3 có tọa độ: 2047791.230  - 498502.630</w:t>
      </w:r>
    </w:p>
    <w:p w14:paraId="1A5EDDDC" w14:textId="77777777" w:rsidR="00A25A28" w:rsidRDefault="00662BA4" w:rsidP="001A6A07">
      <w:pPr>
        <w:spacing w:before="120" w:after="120"/>
        <w:ind w:firstLine="720"/>
        <w:jc w:val="both"/>
        <w:rPr>
          <w:rFonts w:ascii="Times New Roman" w:hAnsi="Times New Roman"/>
        </w:rPr>
      </w:pPr>
      <w:r>
        <w:rPr>
          <w:rFonts w:ascii="Times New Roman" w:hAnsi="Times New Roman"/>
        </w:rPr>
        <w:t>Điểm 4 có tọa độ: 2047790.010  - 498493.940</w:t>
      </w:r>
    </w:p>
    <w:p w14:paraId="44720FF9" w14:textId="77777777" w:rsidR="00662BA4" w:rsidRDefault="00662BA4" w:rsidP="001A6A07">
      <w:pPr>
        <w:spacing w:before="120" w:after="120"/>
        <w:ind w:firstLine="720"/>
        <w:jc w:val="both"/>
        <w:rPr>
          <w:rFonts w:ascii="Times New Roman" w:hAnsi="Times New Roman"/>
        </w:rPr>
      </w:pPr>
      <w:r>
        <w:rPr>
          <w:rFonts w:ascii="Times New Roman" w:hAnsi="Times New Roman"/>
        </w:rPr>
        <w:t>Điểm 5 có tọa độ: 2047814.190  - 498505.870</w:t>
      </w:r>
    </w:p>
    <w:p w14:paraId="66DB8F22" w14:textId="77777777" w:rsidR="00662BA4" w:rsidRDefault="00662BA4" w:rsidP="001A6A07">
      <w:pPr>
        <w:spacing w:before="120" w:after="120"/>
        <w:ind w:firstLine="720"/>
        <w:jc w:val="both"/>
        <w:rPr>
          <w:rFonts w:ascii="Times New Roman" w:hAnsi="Times New Roman"/>
        </w:rPr>
      </w:pPr>
      <w:r>
        <w:rPr>
          <w:rFonts w:ascii="Times New Roman" w:hAnsi="Times New Roman"/>
        </w:rPr>
        <w:t>Điểm 6 có tọa độ: 2047821.960 – 498509.700</w:t>
      </w:r>
    </w:p>
    <w:p w14:paraId="100EF6BA" w14:textId="77777777" w:rsidR="003124A2" w:rsidRPr="00FF0706" w:rsidRDefault="003124A2" w:rsidP="001A6A07">
      <w:pPr>
        <w:spacing w:before="120" w:after="120"/>
        <w:ind w:firstLine="720"/>
        <w:jc w:val="both"/>
        <w:rPr>
          <w:rFonts w:ascii="Times New Roman" w:hAnsi="Times New Roman"/>
        </w:rPr>
      </w:pPr>
      <w:r>
        <w:rPr>
          <w:rFonts w:ascii="Times New Roman" w:hAnsi="Times New Roman"/>
        </w:rPr>
        <w:lastRenderedPageBreak/>
        <w:t xml:space="preserve">Hiện tọa độ của 6 điểm đo trên đã được cán bộ Văn phòng đăng ký đất đai Chi nhánh Hương Sơn – Đức Thọ chuyển </w:t>
      </w:r>
      <w:r w:rsidR="008705AA">
        <w:rPr>
          <w:rFonts w:ascii="Times New Roman" w:hAnsi="Times New Roman"/>
        </w:rPr>
        <w:t xml:space="preserve">trên bản đồ </w:t>
      </w:r>
      <w:r>
        <w:rPr>
          <w:rFonts w:ascii="Times New Roman" w:hAnsi="Times New Roman"/>
        </w:rPr>
        <w:t xml:space="preserve">và thực địa </w:t>
      </w:r>
      <w:r w:rsidR="008705AA">
        <w:rPr>
          <w:rFonts w:ascii="Times New Roman" w:hAnsi="Times New Roman"/>
        </w:rPr>
        <w:t xml:space="preserve">của 6 diểm đo theo tọa độ </w:t>
      </w:r>
      <w:r>
        <w:rPr>
          <w:rFonts w:ascii="Times New Roman" w:hAnsi="Times New Roman"/>
        </w:rPr>
        <w:t xml:space="preserve">và đã bàn giao </w:t>
      </w:r>
      <w:r w:rsidR="008705AA">
        <w:rPr>
          <w:rFonts w:ascii="Times New Roman" w:hAnsi="Times New Roman"/>
        </w:rPr>
        <w:t xml:space="preserve">mốc </w:t>
      </w:r>
      <w:r>
        <w:rPr>
          <w:rFonts w:ascii="Times New Roman" w:hAnsi="Times New Roman"/>
        </w:rPr>
        <w:t>cho các hộ</w:t>
      </w:r>
      <w:r w:rsidR="008705AA">
        <w:rPr>
          <w:rFonts w:ascii="Times New Roman" w:hAnsi="Times New Roman"/>
        </w:rPr>
        <w:t xml:space="preserve"> gia đình</w:t>
      </w:r>
      <w:r>
        <w:rPr>
          <w:rFonts w:ascii="Times New Roman" w:hAnsi="Times New Roman"/>
        </w:rPr>
        <w:t xml:space="preserve"> hiện nay hộ ông Nguyễn Ngọc Bảo </w:t>
      </w:r>
      <w:r w:rsidR="008705AA">
        <w:rPr>
          <w:rFonts w:ascii="Times New Roman" w:hAnsi="Times New Roman"/>
        </w:rPr>
        <w:t xml:space="preserve">là </w:t>
      </w:r>
      <w:r>
        <w:rPr>
          <w:rFonts w:ascii="Times New Roman" w:hAnsi="Times New Roman"/>
        </w:rPr>
        <w:t>người yêu cầu Văn phòng đăng ký đất đai Chi nhánh Hương Sơn – Đức Thọ</w:t>
      </w:r>
      <w:r w:rsidR="008705AA">
        <w:rPr>
          <w:rFonts w:ascii="Times New Roman" w:hAnsi="Times New Roman"/>
        </w:rPr>
        <w:t xml:space="preserve"> chuyển tọa độ cho hộ gia đình</w:t>
      </w:r>
      <w:r>
        <w:rPr>
          <w:rFonts w:ascii="Times New Roman" w:hAnsi="Times New Roman"/>
        </w:rPr>
        <w:t xml:space="preserve"> đã chôn </w:t>
      </w:r>
      <w:r w:rsidR="008705AA">
        <w:rPr>
          <w:rFonts w:ascii="Times New Roman" w:hAnsi="Times New Roman"/>
        </w:rPr>
        <w:t xml:space="preserve">các </w:t>
      </w:r>
      <w:r>
        <w:rPr>
          <w:rFonts w:ascii="Times New Roman" w:hAnsi="Times New Roman"/>
        </w:rPr>
        <w:t>cọc bê tông trên thửa đất mà hộ gia đình đã nhận chuyển nhượng của ông Trần Công Hoan và bà Nguyễn Thị Hòa.</w:t>
      </w:r>
    </w:p>
    <w:p w14:paraId="291BFC36" w14:textId="77777777" w:rsidR="001A6A07" w:rsidRDefault="001A6A07" w:rsidP="001A6A07">
      <w:pPr>
        <w:spacing w:before="120" w:after="120"/>
        <w:jc w:val="both"/>
        <w:rPr>
          <w:rFonts w:ascii="Times New Roman" w:hAnsi="Times New Roman"/>
          <w:bCs/>
          <w:iCs/>
        </w:rPr>
      </w:pPr>
      <w:r>
        <w:rPr>
          <w:rFonts w:ascii="Times New Roman" w:hAnsi="Times New Roman"/>
          <w:bCs/>
          <w:iCs/>
        </w:rPr>
        <w:tab/>
        <w:t xml:space="preserve">Vậy, UBND xã Sơn Châu </w:t>
      </w:r>
      <w:r w:rsidR="00C9339C">
        <w:rPr>
          <w:rFonts w:ascii="Times New Roman" w:hAnsi="Times New Roman"/>
          <w:bCs/>
          <w:iCs/>
        </w:rPr>
        <w:t>thông báo để hộ gia đình được biết</w:t>
      </w:r>
      <w:r>
        <w:rPr>
          <w:rFonts w:ascii="Times New Roman" w:hAnsi="Times New Roman"/>
          <w:bCs/>
          <w:iCs/>
        </w:rPr>
        <w:t>./.</w:t>
      </w:r>
    </w:p>
    <w:p w14:paraId="31A777C3" w14:textId="77777777" w:rsidR="001A6A07" w:rsidRDefault="001A6A07" w:rsidP="001A6A07">
      <w:pPr>
        <w:spacing w:line="320" w:lineRule="exact"/>
        <w:ind w:firstLine="720"/>
        <w:jc w:val="both"/>
        <w:rPr>
          <w:rFonts w:ascii="Times New Roman" w:hAnsi="Times New Roman"/>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672"/>
      </w:tblGrid>
      <w:tr w:rsidR="001A6A07" w14:paraId="03740590" w14:textId="77777777" w:rsidTr="001A6A07">
        <w:trPr>
          <w:trHeight w:val="2226"/>
        </w:trPr>
        <w:tc>
          <w:tcPr>
            <w:tcW w:w="4508" w:type="dxa"/>
            <w:tcBorders>
              <w:top w:val="nil"/>
              <w:left w:val="nil"/>
              <w:bottom w:val="nil"/>
              <w:right w:val="nil"/>
            </w:tcBorders>
            <w:hideMark/>
          </w:tcPr>
          <w:p w14:paraId="00AA4D02" w14:textId="77777777" w:rsidR="001A6A07" w:rsidRDefault="001A6A07">
            <w:pPr>
              <w:rPr>
                <w:rFonts w:ascii="Times New Roman" w:hAnsi="Times New Roman"/>
                <w:b/>
                <w:bCs/>
                <w:i/>
                <w:iCs/>
                <w:sz w:val="24"/>
                <w:szCs w:val="24"/>
                <w:lang w:val="nl-NL"/>
              </w:rPr>
            </w:pPr>
            <w:r>
              <w:rPr>
                <w:rFonts w:ascii="Times New Roman" w:hAnsi="Times New Roman"/>
                <w:b/>
                <w:bCs/>
                <w:i/>
                <w:iCs/>
                <w:sz w:val="24"/>
                <w:szCs w:val="24"/>
                <w:lang w:val="nl-NL"/>
              </w:rPr>
              <w:t>Nơi nhận:</w:t>
            </w:r>
          </w:p>
          <w:p w14:paraId="2058FF0D" w14:textId="77777777" w:rsidR="001A6A07" w:rsidRDefault="001A6A07">
            <w:pPr>
              <w:rPr>
                <w:rFonts w:ascii="Times New Roman" w:hAnsi="Times New Roman"/>
                <w:bCs/>
                <w:iCs/>
                <w:sz w:val="22"/>
                <w:szCs w:val="22"/>
                <w:lang w:val="nl-NL"/>
              </w:rPr>
            </w:pPr>
            <w:r>
              <w:rPr>
                <w:rFonts w:ascii="Times New Roman" w:hAnsi="Times New Roman"/>
                <w:b/>
                <w:bCs/>
                <w:i/>
                <w:iCs/>
                <w:sz w:val="22"/>
                <w:szCs w:val="22"/>
                <w:lang w:val="nl-NL"/>
              </w:rPr>
              <w:t xml:space="preserve">- </w:t>
            </w:r>
            <w:r w:rsidR="00C9339C" w:rsidRPr="00C9339C">
              <w:rPr>
                <w:rFonts w:ascii="Times New Roman" w:hAnsi="Times New Roman"/>
                <w:bCs/>
                <w:i/>
                <w:iCs/>
                <w:sz w:val="22"/>
                <w:szCs w:val="22"/>
                <w:lang w:val="nl-NL"/>
              </w:rPr>
              <w:t xml:space="preserve">ông: Trần </w:t>
            </w:r>
            <w:r w:rsidR="00300EDB">
              <w:rPr>
                <w:rFonts w:ascii="Times New Roman" w:hAnsi="Times New Roman"/>
                <w:bCs/>
                <w:i/>
                <w:iCs/>
                <w:sz w:val="22"/>
                <w:szCs w:val="22"/>
                <w:lang w:val="nl-NL"/>
              </w:rPr>
              <w:t>Cảnh</w:t>
            </w:r>
            <w:r w:rsidRPr="00C9339C">
              <w:rPr>
                <w:rFonts w:ascii="Times New Roman" w:hAnsi="Times New Roman"/>
                <w:bCs/>
                <w:iCs/>
                <w:sz w:val="22"/>
                <w:szCs w:val="22"/>
                <w:lang w:val="nl-NL"/>
              </w:rPr>
              <w:t>;</w:t>
            </w:r>
          </w:p>
          <w:p w14:paraId="113D477B" w14:textId="77777777" w:rsidR="00B32ADF" w:rsidRDefault="00B32ADF">
            <w:pPr>
              <w:rPr>
                <w:rFonts w:ascii="Times New Roman" w:hAnsi="Times New Roman"/>
                <w:bCs/>
                <w:iCs/>
                <w:sz w:val="22"/>
                <w:szCs w:val="22"/>
                <w:lang w:val="nl-NL"/>
              </w:rPr>
            </w:pPr>
            <w:r>
              <w:rPr>
                <w:rFonts w:ascii="Times New Roman" w:hAnsi="Times New Roman"/>
                <w:bCs/>
                <w:iCs/>
                <w:sz w:val="22"/>
                <w:szCs w:val="22"/>
                <w:lang w:val="nl-NL"/>
              </w:rPr>
              <w:t>- Thôn trưởng;</w:t>
            </w:r>
          </w:p>
          <w:p w14:paraId="76EBE9AC" w14:textId="77777777" w:rsidR="001A6A07" w:rsidRDefault="001A6A07">
            <w:pPr>
              <w:rPr>
                <w:rFonts w:ascii="Times New Roman" w:hAnsi="Times New Roman"/>
              </w:rPr>
            </w:pPr>
            <w:r>
              <w:rPr>
                <w:rFonts w:ascii="Times New Roman" w:hAnsi="Times New Roman"/>
                <w:sz w:val="22"/>
                <w:szCs w:val="22"/>
              </w:rPr>
              <w:t>- Lưu VT.</w:t>
            </w:r>
          </w:p>
        </w:tc>
        <w:tc>
          <w:tcPr>
            <w:tcW w:w="4672" w:type="dxa"/>
            <w:tcBorders>
              <w:top w:val="nil"/>
              <w:left w:val="nil"/>
              <w:bottom w:val="nil"/>
              <w:right w:val="nil"/>
            </w:tcBorders>
          </w:tcPr>
          <w:p w14:paraId="53706594" w14:textId="77777777" w:rsidR="001A6A07" w:rsidRDefault="001A6A07">
            <w:pPr>
              <w:jc w:val="center"/>
              <w:rPr>
                <w:rFonts w:ascii="Times New Roman" w:hAnsi="Times New Roman"/>
                <w:b/>
                <w:bCs/>
                <w:sz w:val="26"/>
              </w:rPr>
            </w:pPr>
            <w:r>
              <w:rPr>
                <w:rFonts w:ascii="Times New Roman" w:hAnsi="Times New Roman"/>
                <w:b/>
                <w:bCs/>
                <w:sz w:val="26"/>
              </w:rPr>
              <w:t>TM. ỦY BAN NHÂN DÂN</w:t>
            </w:r>
          </w:p>
          <w:p w14:paraId="19F5CB31" w14:textId="77777777" w:rsidR="001A6A07" w:rsidRDefault="001A6A07">
            <w:pPr>
              <w:jc w:val="center"/>
              <w:rPr>
                <w:rFonts w:ascii="Times New Roman" w:hAnsi="Times New Roman"/>
                <w:b/>
                <w:bCs/>
                <w:sz w:val="26"/>
              </w:rPr>
            </w:pPr>
            <w:r>
              <w:rPr>
                <w:rFonts w:ascii="Times New Roman" w:hAnsi="Times New Roman"/>
                <w:b/>
                <w:bCs/>
                <w:sz w:val="26"/>
              </w:rPr>
              <w:t>CHỦ TỊCH</w:t>
            </w:r>
          </w:p>
          <w:p w14:paraId="0580C3E9" w14:textId="77777777" w:rsidR="001A6A07" w:rsidRDefault="001A6A07">
            <w:pPr>
              <w:rPr>
                <w:rFonts w:ascii="Times New Roman" w:hAnsi="Times New Roman"/>
                <w:b/>
                <w:bCs/>
                <w:sz w:val="16"/>
              </w:rPr>
            </w:pPr>
          </w:p>
          <w:p w14:paraId="37E88275" w14:textId="77777777" w:rsidR="001A6A07" w:rsidRDefault="001A6A07">
            <w:pPr>
              <w:rPr>
                <w:rFonts w:ascii="Times New Roman" w:hAnsi="Times New Roman"/>
                <w:b/>
                <w:bCs/>
                <w:sz w:val="34"/>
              </w:rPr>
            </w:pPr>
          </w:p>
          <w:p w14:paraId="6DE1A0E9" w14:textId="77777777" w:rsidR="001A6A07" w:rsidRDefault="001A6A07">
            <w:pPr>
              <w:tabs>
                <w:tab w:val="left" w:pos="1407"/>
              </w:tabs>
              <w:rPr>
                <w:rFonts w:ascii="Times New Roman" w:hAnsi="Times New Roman"/>
                <w:b/>
                <w:bCs/>
              </w:rPr>
            </w:pPr>
            <w:r>
              <w:rPr>
                <w:rFonts w:ascii="Times New Roman" w:hAnsi="Times New Roman"/>
                <w:b/>
                <w:bCs/>
              </w:rPr>
              <w:tab/>
            </w:r>
          </w:p>
          <w:p w14:paraId="03E705C1" w14:textId="77777777" w:rsidR="001A6A07" w:rsidRDefault="001A6A07">
            <w:pPr>
              <w:tabs>
                <w:tab w:val="left" w:pos="1407"/>
              </w:tabs>
              <w:rPr>
                <w:rFonts w:ascii="Times New Roman" w:hAnsi="Times New Roman"/>
                <w:b/>
                <w:bCs/>
                <w:sz w:val="48"/>
              </w:rPr>
            </w:pPr>
          </w:p>
          <w:p w14:paraId="50D4815F" w14:textId="77777777" w:rsidR="001A6A07" w:rsidRDefault="001A6A07">
            <w:pPr>
              <w:jc w:val="center"/>
              <w:rPr>
                <w:rFonts w:ascii="Times New Roman" w:hAnsi="Times New Roman"/>
                <w:b/>
                <w:bCs/>
              </w:rPr>
            </w:pPr>
          </w:p>
        </w:tc>
      </w:tr>
    </w:tbl>
    <w:p w14:paraId="150615F2" w14:textId="77777777" w:rsidR="001A6A07" w:rsidRDefault="001A6A07" w:rsidP="001A6A07">
      <w:pPr>
        <w:rPr>
          <w:rFonts w:ascii="Times New Roman" w:hAnsi="Times New Roman"/>
          <w:b/>
        </w:rPr>
      </w:pPr>
      <w:r>
        <w:rPr>
          <w:rFonts w:ascii="Times New Roman" w:hAnsi="Times New Roman"/>
          <w:b/>
        </w:rPr>
        <w:t xml:space="preserve">                                                                                    Hồ Phạm Tuân</w:t>
      </w:r>
    </w:p>
    <w:p w14:paraId="258493F9" w14:textId="77777777" w:rsidR="0037199B" w:rsidRDefault="0037199B"/>
    <w:sectPr w:rsidR="0037199B" w:rsidSect="001A6A07">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B5B45"/>
    <w:multiLevelType w:val="hybridMultilevel"/>
    <w:tmpl w:val="5C8CFFA6"/>
    <w:lvl w:ilvl="0" w:tplc="1154258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18238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07"/>
    <w:rsid w:val="00067E57"/>
    <w:rsid w:val="00082DE0"/>
    <w:rsid w:val="00096DAC"/>
    <w:rsid w:val="000D0D72"/>
    <w:rsid w:val="000D1E6A"/>
    <w:rsid w:val="00140CE0"/>
    <w:rsid w:val="001835E3"/>
    <w:rsid w:val="001A17AD"/>
    <w:rsid w:val="001A6A07"/>
    <w:rsid w:val="002D6482"/>
    <w:rsid w:val="00300EDB"/>
    <w:rsid w:val="003124A2"/>
    <w:rsid w:val="003306C8"/>
    <w:rsid w:val="003423C5"/>
    <w:rsid w:val="0037199B"/>
    <w:rsid w:val="00385EAF"/>
    <w:rsid w:val="003869AA"/>
    <w:rsid w:val="003C1C46"/>
    <w:rsid w:val="00447F08"/>
    <w:rsid w:val="0046299D"/>
    <w:rsid w:val="00470654"/>
    <w:rsid w:val="004C67AF"/>
    <w:rsid w:val="00500B81"/>
    <w:rsid w:val="00501B72"/>
    <w:rsid w:val="00510289"/>
    <w:rsid w:val="00515FDE"/>
    <w:rsid w:val="005231B6"/>
    <w:rsid w:val="00614B2C"/>
    <w:rsid w:val="00662BA4"/>
    <w:rsid w:val="006958CD"/>
    <w:rsid w:val="006A4006"/>
    <w:rsid w:val="007A6020"/>
    <w:rsid w:val="008452AB"/>
    <w:rsid w:val="008705AA"/>
    <w:rsid w:val="00904425"/>
    <w:rsid w:val="00A10A5D"/>
    <w:rsid w:val="00A25A28"/>
    <w:rsid w:val="00A44FCC"/>
    <w:rsid w:val="00A86A8B"/>
    <w:rsid w:val="00B32ADF"/>
    <w:rsid w:val="00C60228"/>
    <w:rsid w:val="00C92EF7"/>
    <w:rsid w:val="00C9339C"/>
    <w:rsid w:val="00DD0F61"/>
    <w:rsid w:val="00F6137C"/>
    <w:rsid w:val="00F81E87"/>
    <w:rsid w:val="00FC4DD1"/>
    <w:rsid w:val="00FE4C36"/>
    <w:rsid w:val="00FF0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94AC9"/>
  <w15:docId w15:val="{2C847927-B46B-4659-8154-7B8253AE5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A07"/>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0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0AA7E1-A31A-481A-838D-D54CD279F2C3}"/>
</file>

<file path=customXml/itemProps2.xml><?xml version="1.0" encoding="utf-8"?>
<ds:datastoreItem xmlns:ds="http://schemas.openxmlformats.org/officeDocument/2006/customXml" ds:itemID="{E461A25B-E819-4E50-8EA2-5B14BFC3CC62}"/>
</file>

<file path=customXml/itemProps3.xml><?xml version="1.0" encoding="utf-8"?>
<ds:datastoreItem xmlns:ds="http://schemas.openxmlformats.org/officeDocument/2006/customXml" ds:itemID="{C45572FD-1BDA-4454-BFF8-671D6A28C382}"/>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DELL</cp:lastModifiedBy>
  <cp:revision>2</cp:revision>
  <cp:lastPrinted>2023-08-03T02:20:00Z</cp:lastPrinted>
  <dcterms:created xsi:type="dcterms:W3CDTF">2023-10-26T09:38:00Z</dcterms:created>
  <dcterms:modified xsi:type="dcterms:W3CDTF">2023-10-26T09:38:00Z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